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18543" w14:textId="2EB9893F" w:rsidR="000218F1" w:rsidRDefault="000218F1" w:rsidP="000218F1">
      <w:pPr>
        <w:rPr>
          <w:rFonts w:ascii="Myriad Pro" w:hAnsi="Myriad Pro"/>
          <w:b/>
          <w:i/>
          <w:sz w:val="32"/>
        </w:rPr>
      </w:pPr>
    </w:p>
    <w:p w14:paraId="71FAF9B8" w14:textId="02F08631" w:rsidR="00970A32" w:rsidRDefault="00970A32" w:rsidP="00970A32">
      <w:pPr>
        <w:pStyle w:val="Heading1"/>
      </w:pPr>
      <w:r>
        <w:t xml:space="preserve">Dr. </w:t>
      </w:r>
      <w:r w:rsidR="0026264B">
        <w:t xml:space="preserve">Zachary </w:t>
      </w:r>
      <w:proofErr w:type="spellStart"/>
      <w:r w:rsidR="0026264B">
        <w:t>Sisler</w:t>
      </w:r>
      <w:proofErr w:type="spellEnd"/>
      <w:r>
        <w:t>, DDS</w:t>
      </w:r>
    </w:p>
    <w:p w14:paraId="74D2D25A" w14:textId="5601292E" w:rsidR="00970A32" w:rsidRDefault="0026264B" w:rsidP="00970A32">
      <w:pPr>
        <w:pStyle w:val="Heading2"/>
      </w:pPr>
      <w:r>
        <w:t>Associate</w:t>
      </w:r>
      <w:r w:rsidR="002753D4">
        <w:t xml:space="preserve"> Faculty</w:t>
      </w:r>
      <w:r w:rsidR="00430F29">
        <w:tab/>
      </w:r>
      <w:bookmarkStart w:id="0" w:name="_GoBack"/>
      <w:bookmarkEnd w:id="0"/>
    </w:p>
    <w:p w14:paraId="57C26B87" w14:textId="77777777" w:rsidR="002753D4" w:rsidRDefault="002753D4" w:rsidP="002753D4"/>
    <w:p w14:paraId="03EFE839" w14:textId="44B20286" w:rsidR="0026264B" w:rsidRPr="0026264B" w:rsidRDefault="0026264B" w:rsidP="0026264B">
      <w:pPr>
        <w:rPr>
          <w:rFonts w:ascii="Myriad Pro" w:hAnsi="Myriad Pro"/>
        </w:rPr>
      </w:pPr>
      <w:r>
        <w:rPr>
          <w:rFonts w:ascii="Myriad Pro" w:hAnsi="Myriad Pro"/>
          <w:noProof/>
        </w:rPr>
        <w:drawing>
          <wp:anchor distT="0" distB="0" distL="114300" distR="114300" simplePos="0" relativeHeight="251658240" behindDoc="0" locked="0" layoutInCell="1" allowOverlap="1" wp14:anchorId="51DE829E" wp14:editId="43AF6F52">
            <wp:simplePos x="0" y="0"/>
            <wp:positionH relativeFrom="column">
              <wp:posOffset>-5080</wp:posOffset>
            </wp:positionH>
            <wp:positionV relativeFrom="paragraph">
              <wp:posOffset>-5715</wp:posOffset>
            </wp:positionV>
            <wp:extent cx="2133600" cy="2133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ler_Zach 200x200"/>
                    <pic:cNvPicPr/>
                  </pic:nvPicPr>
                  <pic:blipFill>
                    <a:blip r:embed="rId9">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r w:rsidRPr="0026264B">
        <w:rPr>
          <w:rFonts w:ascii="Myriad Pro" w:hAnsi="Myriad Pro"/>
        </w:rPr>
        <w:t xml:space="preserve">Zachary </w:t>
      </w:r>
      <w:proofErr w:type="spellStart"/>
      <w:r w:rsidRPr="0026264B">
        <w:rPr>
          <w:rFonts w:ascii="Myriad Pro" w:hAnsi="Myriad Pro"/>
        </w:rPr>
        <w:t>Sisler</w:t>
      </w:r>
      <w:proofErr w:type="spellEnd"/>
      <w:r w:rsidRPr="0026264B">
        <w:rPr>
          <w:rFonts w:ascii="Myriad Pro" w:hAnsi="Myriad Pro"/>
        </w:rPr>
        <w:t>, D.D.S. is a</w:t>
      </w:r>
      <w:r>
        <w:rPr>
          <w:rFonts w:ascii="Myriad Pro" w:hAnsi="Myriad Pro"/>
        </w:rPr>
        <w:t xml:space="preserve">n Associate Faculty Member </w:t>
      </w:r>
      <w:r w:rsidRPr="0026264B">
        <w:rPr>
          <w:rFonts w:ascii="Myriad Pro" w:hAnsi="Myriad Pro"/>
        </w:rPr>
        <w:t xml:space="preserve">for The Dawson Academy, where he attends the Academy’s seminars and hands-on courses to mentor current students on their path to mastery in complete dentistry. Dr. </w:t>
      </w:r>
      <w:proofErr w:type="spellStart"/>
      <w:r w:rsidRPr="0026264B">
        <w:rPr>
          <w:rFonts w:ascii="Myriad Pro" w:hAnsi="Myriad Pro"/>
        </w:rPr>
        <w:t>Sisler</w:t>
      </w:r>
      <w:proofErr w:type="spellEnd"/>
      <w:r w:rsidRPr="0026264B">
        <w:rPr>
          <w:rFonts w:ascii="Myriad Pro" w:hAnsi="Myriad Pro"/>
        </w:rPr>
        <w:t xml:space="preserve"> also owns a private practice in Shippensburg, Pennsylvania and he focuses his practices on cosmetic, implants and restorative dentistry.  </w:t>
      </w:r>
    </w:p>
    <w:p w14:paraId="25AC8270" w14:textId="77777777" w:rsidR="0026264B" w:rsidRPr="0026264B" w:rsidRDefault="0026264B" w:rsidP="0026264B">
      <w:pPr>
        <w:rPr>
          <w:rFonts w:ascii="Myriad Pro" w:hAnsi="Myriad Pro"/>
        </w:rPr>
      </w:pPr>
    </w:p>
    <w:p w14:paraId="6614D136" w14:textId="77777777" w:rsidR="0026264B" w:rsidRPr="0026264B" w:rsidRDefault="0026264B" w:rsidP="0026264B">
      <w:pPr>
        <w:rPr>
          <w:rFonts w:ascii="Myriad Pro" w:hAnsi="Myriad Pro"/>
        </w:rPr>
      </w:pPr>
      <w:r w:rsidRPr="0026264B">
        <w:rPr>
          <w:rFonts w:ascii="Myriad Pro" w:hAnsi="Myriad Pro"/>
        </w:rPr>
        <w:t xml:space="preserve">Dr. </w:t>
      </w:r>
      <w:proofErr w:type="spellStart"/>
      <w:r w:rsidRPr="0026264B">
        <w:rPr>
          <w:rFonts w:ascii="Myriad Pro" w:hAnsi="Myriad Pro"/>
        </w:rPr>
        <w:t>Sisler</w:t>
      </w:r>
      <w:proofErr w:type="spellEnd"/>
      <w:r w:rsidRPr="0026264B">
        <w:rPr>
          <w:rFonts w:ascii="Myriad Pro" w:eastAsia="Times New Roman" w:hAnsi="Myriad Pro"/>
          <w:color w:val="1A1718"/>
        </w:rPr>
        <w:t xml:space="preserve"> </w:t>
      </w:r>
      <w:r w:rsidRPr="0026264B">
        <w:rPr>
          <w:rFonts w:ascii="Myriad Pro" w:hAnsi="Myriad Pro"/>
        </w:rPr>
        <w:t>has also contributed guest columns and articles about restorative treatments, case acceptance, treating the worn dentition, and others to dental trade publications like Inside Dentistry and Compendium. He presented at the American Academy of Cosmetic Dentistry (AACD) conference in Chicago in 2018.</w:t>
      </w:r>
    </w:p>
    <w:p w14:paraId="47AAEC3E" w14:textId="77777777" w:rsidR="0026264B" w:rsidRPr="0026264B" w:rsidRDefault="0026264B" w:rsidP="0026264B">
      <w:pPr>
        <w:rPr>
          <w:rFonts w:ascii="Myriad Pro" w:hAnsi="Myriad Pro"/>
        </w:rPr>
      </w:pPr>
    </w:p>
    <w:p w14:paraId="0335E862" w14:textId="77777777" w:rsidR="0026264B" w:rsidRPr="0026264B" w:rsidRDefault="0026264B" w:rsidP="0026264B">
      <w:pPr>
        <w:rPr>
          <w:rFonts w:ascii="Myriad Pro" w:hAnsi="Myriad Pro"/>
        </w:rPr>
      </w:pPr>
      <w:r w:rsidRPr="0026264B">
        <w:rPr>
          <w:rFonts w:ascii="Myriad Pro" w:hAnsi="Myriad Pro"/>
        </w:rPr>
        <w:t xml:space="preserve">He’s a member of several dental organizations, including the American Dental Association, Academy of General Dentistry, American Academy of Cosmetic Dentistry and American Equilibration Society. Dr. </w:t>
      </w:r>
      <w:proofErr w:type="spellStart"/>
      <w:r w:rsidRPr="0026264B">
        <w:rPr>
          <w:rFonts w:ascii="Myriad Pro" w:hAnsi="Myriad Pro"/>
        </w:rPr>
        <w:t>Sisler</w:t>
      </w:r>
      <w:proofErr w:type="spellEnd"/>
      <w:r w:rsidRPr="0026264B">
        <w:rPr>
          <w:rFonts w:ascii="Myriad Pro" w:hAnsi="Myriad Pro"/>
        </w:rPr>
        <w:t xml:space="preserve"> has been honored with American Association of </w:t>
      </w:r>
      <w:proofErr w:type="spellStart"/>
      <w:r w:rsidRPr="0026264B">
        <w:rPr>
          <w:rFonts w:ascii="Myriad Pro" w:hAnsi="Myriad Pro"/>
        </w:rPr>
        <w:t>Endodontics</w:t>
      </w:r>
      <w:proofErr w:type="spellEnd"/>
      <w:r w:rsidRPr="0026264B">
        <w:rPr>
          <w:rFonts w:ascii="Myriad Pro" w:hAnsi="Myriad Pro"/>
        </w:rPr>
        <w:t xml:space="preserve"> Student Achievement Award and the Quintessence Book Award for Restorative Dentistry. </w:t>
      </w:r>
    </w:p>
    <w:p w14:paraId="273FBAB6" w14:textId="55EFA34E" w:rsidR="002753D4" w:rsidRPr="002753D4" w:rsidRDefault="002753D4" w:rsidP="002753D4"/>
    <w:p w14:paraId="43B4CA72" w14:textId="77777777" w:rsidR="00970A32" w:rsidRDefault="00970A32" w:rsidP="00970A32"/>
    <w:p w14:paraId="1ED30CE1" w14:textId="25B85324" w:rsidR="00970A32" w:rsidRDefault="00970A32" w:rsidP="00E34D9D">
      <w:pPr>
        <w:rPr>
          <w:rFonts w:ascii="Myriad Pro" w:eastAsia="Times New Roman" w:hAnsi="Myriad Pro"/>
        </w:rPr>
      </w:pPr>
    </w:p>
    <w:sectPr w:rsidR="00970A32" w:rsidSect="006066B6">
      <w:headerReference w:type="default" r:id="rId10"/>
      <w:footerReference w:type="default" r:id="rId11"/>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42B92" w14:textId="77777777" w:rsidR="00430F29" w:rsidRDefault="00430F29" w:rsidP="00AF564C">
      <w:r>
        <w:separator/>
      </w:r>
    </w:p>
  </w:endnote>
  <w:endnote w:type="continuationSeparator" w:id="0">
    <w:p w14:paraId="6CCF71A9" w14:textId="77777777" w:rsidR="00430F29" w:rsidRDefault="00430F29" w:rsidP="00A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roman"/>
    <w:pitch w:val="fixed"/>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1068" w14:textId="77777777" w:rsidR="00430F29" w:rsidRDefault="00430F29" w:rsidP="00F54F6A">
    <w:pPr>
      <w:pStyle w:val="Footer"/>
      <w:jc w:val="center"/>
    </w:pPr>
    <w:r>
      <w:rPr>
        <w:noProof/>
      </w:rPr>
      <w:drawing>
        <wp:inline distT="0" distB="0" distL="0" distR="0" wp14:anchorId="3589CAE7" wp14:editId="0239D3D7">
          <wp:extent cx="4800600" cy="381000"/>
          <wp:effectExtent l="0" t="0" r="0" b="0"/>
          <wp:docPr id="12" name="Picture 12" descr="DawsonAcademy Address Line -New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wsonAcademy Address Line -Newz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238ED" w14:textId="77777777" w:rsidR="00430F29" w:rsidRDefault="00430F29" w:rsidP="00AF564C">
      <w:r>
        <w:separator/>
      </w:r>
    </w:p>
  </w:footnote>
  <w:footnote w:type="continuationSeparator" w:id="0">
    <w:p w14:paraId="6435F286" w14:textId="77777777" w:rsidR="00430F29" w:rsidRDefault="00430F29" w:rsidP="00AF5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41D9" w14:textId="77777777" w:rsidR="00430F29" w:rsidRDefault="00430F29">
    <w:pPr>
      <w:pStyle w:val="Header"/>
      <w:rPr>
        <w:rFonts w:ascii="Myriad Pro" w:hAnsi="Myriad Pro"/>
      </w:rPr>
    </w:pPr>
  </w:p>
  <w:p w14:paraId="2A54DC81" w14:textId="77777777" w:rsidR="00430F29" w:rsidRDefault="00430F29">
    <w:pPr>
      <w:pStyle w:val="Header"/>
    </w:pPr>
    <w:r>
      <w:rPr>
        <w:rFonts w:ascii="Myriad Pro" w:hAnsi="Myriad Pro"/>
        <w:noProof/>
      </w:rPr>
      <w:drawing>
        <wp:inline distT="0" distB="0" distL="0" distR="0" wp14:anchorId="4D1CC469" wp14:editId="63A7C051">
          <wp:extent cx="3556000" cy="520700"/>
          <wp:effectExtent l="0" t="0" r="0" b="12700"/>
          <wp:docPr id="3" name="Picture 3" descr="TDA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 Horizon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1E4E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BB"/>
    <w:multiLevelType w:val="hybridMultilevel"/>
    <w:tmpl w:val="7E36408E"/>
    <w:lvl w:ilvl="0" w:tplc="D05E20CE">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19F3"/>
    <w:multiLevelType w:val="hybridMultilevel"/>
    <w:tmpl w:val="659EE210"/>
    <w:lvl w:ilvl="0" w:tplc="D05E20CE">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269DA"/>
    <w:multiLevelType w:val="hybridMultilevel"/>
    <w:tmpl w:val="2E5839BE"/>
    <w:lvl w:ilvl="0" w:tplc="7AD6C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838F7"/>
    <w:multiLevelType w:val="hybridMultilevel"/>
    <w:tmpl w:val="E04A255E"/>
    <w:lvl w:ilvl="0" w:tplc="D05E20CE">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164E7"/>
    <w:multiLevelType w:val="hybridMultilevel"/>
    <w:tmpl w:val="5F78E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22084"/>
    <w:multiLevelType w:val="hybridMultilevel"/>
    <w:tmpl w:val="433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F150D"/>
    <w:multiLevelType w:val="hybridMultilevel"/>
    <w:tmpl w:val="896206D8"/>
    <w:lvl w:ilvl="0" w:tplc="DB307AEA">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0AD"/>
    <w:multiLevelType w:val="hybridMultilevel"/>
    <w:tmpl w:val="5ACCDB14"/>
    <w:lvl w:ilvl="0" w:tplc="D05E20CE">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D4BAE"/>
    <w:multiLevelType w:val="hybridMultilevel"/>
    <w:tmpl w:val="A622074E"/>
    <w:lvl w:ilvl="0" w:tplc="B34AA5F4">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76A3C"/>
    <w:multiLevelType w:val="hybridMultilevel"/>
    <w:tmpl w:val="8AC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60BDD"/>
    <w:multiLevelType w:val="hybridMultilevel"/>
    <w:tmpl w:val="BE40298C"/>
    <w:lvl w:ilvl="0" w:tplc="D05E20CE">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E08BB"/>
    <w:multiLevelType w:val="hybridMultilevel"/>
    <w:tmpl w:val="33CC870E"/>
    <w:lvl w:ilvl="0" w:tplc="DB307AEA">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7415C"/>
    <w:multiLevelType w:val="hybridMultilevel"/>
    <w:tmpl w:val="3E76AB76"/>
    <w:lvl w:ilvl="0" w:tplc="68248F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3"/>
  </w:num>
  <w:num w:numId="5">
    <w:abstractNumId w:val="0"/>
  </w:num>
  <w:num w:numId="6">
    <w:abstractNumId w:val="7"/>
  </w:num>
  <w:num w:numId="7">
    <w:abstractNumId w:val="12"/>
  </w:num>
  <w:num w:numId="8">
    <w:abstractNumId w:val="1"/>
  </w:num>
  <w:num w:numId="9">
    <w:abstractNumId w:val="6"/>
  </w:num>
  <w:num w:numId="10">
    <w:abstractNumId w:val="4"/>
  </w:num>
  <w:num w:numId="11">
    <w:abstractNumId w:val="8"/>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0C"/>
    <w:rsid w:val="000218F1"/>
    <w:rsid w:val="00024E87"/>
    <w:rsid w:val="00025075"/>
    <w:rsid w:val="0004395D"/>
    <w:rsid w:val="00044466"/>
    <w:rsid w:val="0004597B"/>
    <w:rsid w:val="0005413E"/>
    <w:rsid w:val="000572D8"/>
    <w:rsid w:val="000714FD"/>
    <w:rsid w:val="00080628"/>
    <w:rsid w:val="00093733"/>
    <w:rsid w:val="000A67B5"/>
    <w:rsid w:val="000B1769"/>
    <w:rsid w:val="000B66F4"/>
    <w:rsid w:val="000C394B"/>
    <w:rsid w:val="000E478D"/>
    <w:rsid w:val="000F1186"/>
    <w:rsid w:val="00112AA8"/>
    <w:rsid w:val="00126A85"/>
    <w:rsid w:val="00142792"/>
    <w:rsid w:val="00142F59"/>
    <w:rsid w:val="00151C09"/>
    <w:rsid w:val="00171772"/>
    <w:rsid w:val="0018626B"/>
    <w:rsid w:val="001D1BB1"/>
    <w:rsid w:val="001D598A"/>
    <w:rsid w:val="001D7D6B"/>
    <w:rsid w:val="0021054A"/>
    <w:rsid w:val="00216852"/>
    <w:rsid w:val="00220F08"/>
    <w:rsid w:val="002319EE"/>
    <w:rsid w:val="00241719"/>
    <w:rsid w:val="0026264B"/>
    <w:rsid w:val="002753D4"/>
    <w:rsid w:val="00290DD5"/>
    <w:rsid w:val="00295621"/>
    <w:rsid w:val="002B3E1D"/>
    <w:rsid w:val="002C580C"/>
    <w:rsid w:val="002E3EC1"/>
    <w:rsid w:val="002E4752"/>
    <w:rsid w:val="003165EB"/>
    <w:rsid w:val="00344954"/>
    <w:rsid w:val="00356BA1"/>
    <w:rsid w:val="00381BF1"/>
    <w:rsid w:val="003918F8"/>
    <w:rsid w:val="003F443E"/>
    <w:rsid w:val="00403F0C"/>
    <w:rsid w:val="00405FF7"/>
    <w:rsid w:val="00411B35"/>
    <w:rsid w:val="00415BC8"/>
    <w:rsid w:val="00426CAF"/>
    <w:rsid w:val="00430F29"/>
    <w:rsid w:val="00440CC3"/>
    <w:rsid w:val="00445355"/>
    <w:rsid w:val="00452F72"/>
    <w:rsid w:val="0046475D"/>
    <w:rsid w:val="0046767E"/>
    <w:rsid w:val="004801AE"/>
    <w:rsid w:val="004C6771"/>
    <w:rsid w:val="004E7294"/>
    <w:rsid w:val="00507711"/>
    <w:rsid w:val="00521FCF"/>
    <w:rsid w:val="0054116A"/>
    <w:rsid w:val="00587DDD"/>
    <w:rsid w:val="005912CF"/>
    <w:rsid w:val="005C1936"/>
    <w:rsid w:val="005E5096"/>
    <w:rsid w:val="006066B6"/>
    <w:rsid w:val="00607C40"/>
    <w:rsid w:val="006106A4"/>
    <w:rsid w:val="00626B84"/>
    <w:rsid w:val="006338EA"/>
    <w:rsid w:val="00636661"/>
    <w:rsid w:val="00661474"/>
    <w:rsid w:val="00677180"/>
    <w:rsid w:val="00692C78"/>
    <w:rsid w:val="006944CA"/>
    <w:rsid w:val="006A6A69"/>
    <w:rsid w:val="006B12DA"/>
    <w:rsid w:val="006B5268"/>
    <w:rsid w:val="006E2D76"/>
    <w:rsid w:val="006F30A7"/>
    <w:rsid w:val="00701B23"/>
    <w:rsid w:val="00773AF9"/>
    <w:rsid w:val="00796F78"/>
    <w:rsid w:val="007D400B"/>
    <w:rsid w:val="007E522F"/>
    <w:rsid w:val="007F2AC3"/>
    <w:rsid w:val="007F5ECE"/>
    <w:rsid w:val="008041B5"/>
    <w:rsid w:val="00815506"/>
    <w:rsid w:val="00817CEC"/>
    <w:rsid w:val="008552FE"/>
    <w:rsid w:val="008834A0"/>
    <w:rsid w:val="00891E59"/>
    <w:rsid w:val="008923FE"/>
    <w:rsid w:val="008C2DE4"/>
    <w:rsid w:val="008C7855"/>
    <w:rsid w:val="008F42CB"/>
    <w:rsid w:val="00912A8F"/>
    <w:rsid w:val="00922FC9"/>
    <w:rsid w:val="00953C54"/>
    <w:rsid w:val="00970A32"/>
    <w:rsid w:val="00971BBA"/>
    <w:rsid w:val="0097397B"/>
    <w:rsid w:val="009870AC"/>
    <w:rsid w:val="009917DF"/>
    <w:rsid w:val="009C5854"/>
    <w:rsid w:val="009E603A"/>
    <w:rsid w:val="00A0287F"/>
    <w:rsid w:val="00A70F4D"/>
    <w:rsid w:val="00A71E93"/>
    <w:rsid w:val="00A865D4"/>
    <w:rsid w:val="00A95EAA"/>
    <w:rsid w:val="00AF4997"/>
    <w:rsid w:val="00AF564C"/>
    <w:rsid w:val="00B00409"/>
    <w:rsid w:val="00B02822"/>
    <w:rsid w:val="00B643D2"/>
    <w:rsid w:val="00B77E8A"/>
    <w:rsid w:val="00BB1136"/>
    <w:rsid w:val="00BB2FC3"/>
    <w:rsid w:val="00BB410A"/>
    <w:rsid w:val="00BC521A"/>
    <w:rsid w:val="00C23B50"/>
    <w:rsid w:val="00C32D58"/>
    <w:rsid w:val="00C359B8"/>
    <w:rsid w:val="00C73B07"/>
    <w:rsid w:val="00C73D6C"/>
    <w:rsid w:val="00C7425F"/>
    <w:rsid w:val="00C92E7F"/>
    <w:rsid w:val="00CA7E33"/>
    <w:rsid w:val="00CB6866"/>
    <w:rsid w:val="00CD7979"/>
    <w:rsid w:val="00CE503D"/>
    <w:rsid w:val="00CF66F5"/>
    <w:rsid w:val="00D22340"/>
    <w:rsid w:val="00D247D8"/>
    <w:rsid w:val="00D30176"/>
    <w:rsid w:val="00D36330"/>
    <w:rsid w:val="00D51915"/>
    <w:rsid w:val="00D6266D"/>
    <w:rsid w:val="00D80E88"/>
    <w:rsid w:val="00D81EEC"/>
    <w:rsid w:val="00DA60EF"/>
    <w:rsid w:val="00DA66FF"/>
    <w:rsid w:val="00DC1562"/>
    <w:rsid w:val="00DC518B"/>
    <w:rsid w:val="00DD6C7F"/>
    <w:rsid w:val="00E05A31"/>
    <w:rsid w:val="00E14F86"/>
    <w:rsid w:val="00E34D9D"/>
    <w:rsid w:val="00E4743E"/>
    <w:rsid w:val="00E63017"/>
    <w:rsid w:val="00E71994"/>
    <w:rsid w:val="00E72805"/>
    <w:rsid w:val="00E733B0"/>
    <w:rsid w:val="00E959E6"/>
    <w:rsid w:val="00EA26E2"/>
    <w:rsid w:val="00EC392E"/>
    <w:rsid w:val="00ED1F58"/>
    <w:rsid w:val="00EE2902"/>
    <w:rsid w:val="00F11391"/>
    <w:rsid w:val="00F13477"/>
    <w:rsid w:val="00F1724B"/>
    <w:rsid w:val="00F21E3F"/>
    <w:rsid w:val="00F22F02"/>
    <w:rsid w:val="00F237EA"/>
    <w:rsid w:val="00F245DD"/>
    <w:rsid w:val="00F4509A"/>
    <w:rsid w:val="00F52C34"/>
    <w:rsid w:val="00F54F6A"/>
    <w:rsid w:val="00F64127"/>
    <w:rsid w:val="00F81A64"/>
    <w:rsid w:val="00F83DB2"/>
    <w:rsid w:val="00FB7544"/>
    <w:rsid w:val="00FE14E7"/>
    <w:rsid w:val="00FF2419"/>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081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0A32"/>
    <w:pPr>
      <w:keepNext/>
      <w:keepLines/>
      <w:spacing w:before="240"/>
      <w:outlineLvl w:val="0"/>
    </w:pPr>
    <w:rPr>
      <w:rFonts w:ascii="Myriad Pro" w:eastAsiaTheme="majorEastAsia" w:hAnsi="Myriad Pro" w:cstheme="majorBidi"/>
      <w:b/>
      <w:color w:val="002E65"/>
      <w:sz w:val="32"/>
      <w:szCs w:val="32"/>
    </w:rPr>
  </w:style>
  <w:style w:type="paragraph" w:styleId="Heading2">
    <w:name w:val="heading 2"/>
    <w:basedOn w:val="Normal"/>
    <w:next w:val="Normal"/>
    <w:link w:val="Heading2Char"/>
    <w:uiPriority w:val="9"/>
    <w:unhideWhenUsed/>
    <w:qFormat/>
    <w:rsid w:val="00970A32"/>
    <w:pPr>
      <w:keepNext/>
      <w:keepLines/>
      <w:spacing w:before="40"/>
      <w:outlineLvl w:val="1"/>
    </w:pPr>
    <w:rPr>
      <w:rFonts w:ascii="Myriad Pro" w:eastAsiaTheme="majorEastAsia" w:hAnsi="Myriad Pro" w:cstheme="majorBidi"/>
      <w:b/>
      <w:color w:val="428CD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0C"/>
    <w:rPr>
      <w:rFonts w:ascii="Lucida Grande" w:hAnsi="Lucida Grande"/>
      <w:sz w:val="18"/>
      <w:szCs w:val="18"/>
    </w:rPr>
  </w:style>
  <w:style w:type="character" w:customStyle="1" w:styleId="BalloonTextChar">
    <w:name w:val="Balloon Text Char"/>
    <w:link w:val="BalloonText"/>
    <w:uiPriority w:val="99"/>
    <w:semiHidden/>
    <w:rsid w:val="002C580C"/>
    <w:rPr>
      <w:rFonts w:ascii="Lucida Grande" w:hAnsi="Lucida Grande"/>
      <w:sz w:val="18"/>
      <w:szCs w:val="18"/>
    </w:rPr>
  </w:style>
  <w:style w:type="table" w:styleId="TableGrid">
    <w:name w:val="Table Grid"/>
    <w:basedOn w:val="TableNormal"/>
    <w:uiPriority w:val="59"/>
    <w:rsid w:val="002C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552FE"/>
    <w:rPr>
      <w:color w:val="0000FF"/>
      <w:u w:val="single"/>
    </w:rPr>
  </w:style>
  <w:style w:type="paragraph" w:styleId="Header">
    <w:name w:val="header"/>
    <w:basedOn w:val="Normal"/>
    <w:link w:val="HeaderChar"/>
    <w:uiPriority w:val="99"/>
    <w:unhideWhenUsed/>
    <w:rsid w:val="00AF564C"/>
    <w:pPr>
      <w:tabs>
        <w:tab w:val="center" w:pos="4680"/>
        <w:tab w:val="right" w:pos="9360"/>
      </w:tabs>
    </w:pPr>
  </w:style>
  <w:style w:type="character" w:customStyle="1" w:styleId="HeaderChar">
    <w:name w:val="Header Char"/>
    <w:link w:val="Header"/>
    <w:uiPriority w:val="99"/>
    <w:rsid w:val="00AF564C"/>
    <w:rPr>
      <w:sz w:val="24"/>
      <w:szCs w:val="24"/>
    </w:rPr>
  </w:style>
  <w:style w:type="paragraph" w:styleId="Footer">
    <w:name w:val="footer"/>
    <w:basedOn w:val="Normal"/>
    <w:link w:val="FooterChar"/>
    <w:uiPriority w:val="99"/>
    <w:unhideWhenUsed/>
    <w:rsid w:val="00AF564C"/>
    <w:pPr>
      <w:tabs>
        <w:tab w:val="center" w:pos="4680"/>
        <w:tab w:val="right" w:pos="9360"/>
      </w:tabs>
    </w:pPr>
  </w:style>
  <w:style w:type="character" w:customStyle="1" w:styleId="FooterChar">
    <w:name w:val="Footer Char"/>
    <w:link w:val="Footer"/>
    <w:uiPriority w:val="99"/>
    <w:rsid w:val="00AF564C"/>
    <w:rPr>
      <w:sz w:val="24"/>
      <w:szCs w:val="24"/>
    </w:rPr>
  </w:style>
  <w:style w:type="character" w:customStyle="1" w:styleId="UnresolvedMention">
    <w:name w:val="Unresolved Mention"/>
    <w:uiPriority w:val="99"/>
    <w:semiHidden/>
    <w:unhideWhenUsed/>
    <w:rsid w:val="00817CEC"/>
    <w:rPr>
      <w:color w:val="808080"/>
      <w:shd w:val="clear" w:color="auto" w:fill="E6E6E6"/>
    </w:rPr>
  </w:style>
  <w:style w:type="paragraph" w:customStyle="1" w:styleId="BasicParagraph">
    <w:name w:val="[Basic Paragraph]"/>
    <w:basedOn w:val="Normal"/>
    <w:uiPriority w:val="99"/>
    <w:rsid w:val="00CD797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ListParagraph">
    <w:name w:val="List Paragraph"/>
    <w:basedOn w:val="Normal"/>
    <w:uiPriority w:val="34"/>
    <w:qFormat/>
    <w:rsid w:val="00A70F4D"/>
    <w:pPr>
      <w:ind w:left="720"/>
      <w:contextualSpacing/>
    </w:pPr>
  </w:style>
  <w:style w:type="character" w:styleId="LineNumber">
    <w:name w:val="line number"/>
    <w:basedOn w:val="DefaultParagraphFont"/>
    <w:uiPriority w:val="99"/>
    <w:semiHidden/>
    <w:unhideWhenUsed/>
    <w:rsid w:val="00411B35"/>
  </w:style>
  <w:style w:type="character" w:customStyle="1" w:styleId="Heading1Char">
    <w:name w:val="Heading 1 Char"/>
    <w:basedOn w:val="DefaultParagraphFont"/>
    <w:link w:val="Heading1"/>
    <w:uiPriority w:val="9"/>
    <w:rsid w:val="00970A32"/>
    <w:rPr>
      <w:rFonts w:ascii="Myriad Pro" w:eastAsiaTheme="majorEastAsia" w:hAnsi="Myriad Pro" w:cstheme="majorBidi"/>
      <w:b/>
      <w:color w:val="002E65"/>
      <w:sz w:val="32"/>
      <w:szCs w:val="32"/>
    </w:rPr>
  </w:style>
  <w:style w:type="character" w:customStyle="1" w:styleId="Heading2Char">
    <w:name w:val="Heading 2 Char"/>
    <w:basedOn w:val="DefaultParagraphFont"/>
    <w:link w:val="Heading2"/>
    <w:uiPriority w:val="9"/>
    <w:rsid w:val="00970A32"/>
    <w:rPr>
      <w:rFonts w:ascii="Myriad Pro" w:eastAsiaTheme="majorEastAsia" w:hAnsi="Myriad Pro" w:cstheme="majorBidi"/>
      <w:b/>
      <w:color w:val="428CD2"/>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0A32"/>
    <w:pPr>
      <w:keepNext/>
      <w:keepLines/>
      <w:spacing w:before="240"/>
      <w:outlineLvl w:val="0"/>
    </w:pPr>
    <w:rPr>
      <w:rFonts w:ascii="Myriad Pro" w:eastAsiaTheme="majorEastAsia" w:hAnsi="Myriad Pro" w:cstheme="majorBidi"/>
      <w:b/>
      <w:color w:val="002E65"/>
      <w:sz w:val="32"/>
      <w:szCs w:val="32"/>
    </w:rPr>
  </w:style>
  <w:style w:type="paragraph" w:styleId="Heading2">
    <w:name w:val="heading 2"/>
    <w:basedOn w:val="Normal"/>
    <w:next w:val="Normal"/>
    <w:link w:val="Heading2Char"/>
    <w:uiPriority w:val="9"/>
    <w:unhideWhenUsed/>
    <w:qFormat/>
    <w:rsid w:val="00970A32"/>
    <w:pPr>
      <w:keepNext/>
      <w:keepLines/>
      <w:spacing w:before="40"/>
      <w:outlineLvl w:val="1"/>
    </w:pPr>
    <w:rPr>
      <w:rFonts w:ascii="Myriad Pro" w:eastAsiaTheme="majorEastAsia" w:hAnsi="Myriad Pro" w:cstheme="majorBidi"/>
      <w:b/>
      <w:color w:val="428CD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80C"/>
    <w:rPr>
      <w:rFonts w:ascii="Lucida Grande" w:hAnsi="Lucida Grande"/>
      <w:sz w:val="18"/>
      <w:szCs w:val="18"/>
    </w:rPr>
  </w:style>
  <w:style w:type="character" w:customStyle="1" w:styleId="BalloonTextChar">
    <w:name w:val="Balloon Text Char"/>
    <w:link w:val="BalloonText"/>
    <w:uiPriority w:val="99"/>
    <w:semiHidden/>
    <w:rsid w:val="002C580C"/>
    <w:rPr>
      <w:rFonts w:ascii="Lucida Grande" w:hAnsi="Lucida Grande"/>
      <w:sz w:val="18"/>
      <w:szCs w:val="18"/>
    </w:rPr>
  </w:style>
  <w:style w:type="table" w:styleId="TableGrid">
    <w:name w:val="Table Grid"/>
    <w:basedOn w:val="TableNormal"/>
    <w:uiPriority w:val="59"/>
    <w:rsid w:val="002C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552FE"/>
    <w:rPr>
      <w:color w:val="0000FF"/>
      <w:u w:val="single"/>
    </w:rPr>
  </w:style>
  <w:style w:type="paragraph" w:styleId="Header">
    <w:name w:val="header"/>
    <w:basedOn w:val="Normal"/>
    <w:link w:val="HeaderChar"/>
    <w:uiPriority w:val="99"/>
    <w:unhideWhenUsed/>
    <w:rsid w:val="00AF564C"/>
    <w:pPr>
      <w:tabs>
        <w:tab w:val="center" w:pos="4680"/>
        <w:tab w:val="right" w:pos="9360"/>
      </w:tabs>
    </w:pPr>
  </w:style>
  <w:style w:type="character" w:customStyle="1" w:styleId="HeaderChar">
    <w:name w:val="Header Char"/>
    <w:link w:val="Header"/>
    <w:uiPriority w:val="99"/>
    <w:rsid w:val="00AF564C"/>
    <w:rPr>
      <w:sz w:val="24"/>
      <w:szCs w:val="24"/>
    </w:rPr>
  </w:style>
  <w:style w:type="paragraph" w:styleId="Footer">
    <w:name w:val="footer"/>
    <w:basedOn w:val="Normal"/>
    <w:link w:val="FooterChar"/>
    <w:uiPriority w:val="99"/>
    <w:unhideWhenUsed/>
    <w:rsid w:val="00AF564C"/>
    <w:pPr>
      <w:tabs>
        <w:tab w:val="center" w:pos="4680"/>
        <w:tab w:val="right" w:pos="9360"/>
      </w:tabs>
    </w:pPr>
  </w:style>
  <w:style w:type="character" w:customStyle="1" w:styleId="FooterChar">
    <w:name w:val="Footer Char"/>
    <w:link w:val="Footer"/>
    <w:uiPriority w:val="99"/>
    <w:rsid w:val="00AF564C"/>
    <w:rPr>
      <w:sz w:val="24"/>
      <w:szCs w:val="24"/>
    </w:rPr>
  </w:style>
  <w:style w:type="character" w:customStyle="1" w:styleId="UnresolvedMention">
    <w:name w:val="Unresolved Mention"/>
    <w:uiPriority w:val="99"/>
    <w:semiHidden/>
    <w:unhideWhenUsed/>
    <w:rsid w:val="00817CEC"/>
    <w:rPr>
      <w:color w:val="808080"/>
      <w:shd w:val="clear" w:color="auto" w:fill="E6E6E6"/>
    </w:rPr>
  </w:style>
  <w:style w:type="paragraph" w:customStyle="1" w:styleId="BasicParagraph">
    <w:name w:val="[Basic Paragraph]"/>
    <w:basedOn w:val="Normal"/>
    <w:uiPriority w:val="99"/>
    <w:rsid w:val="00CD797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ListParagraph">
    <w:name w:val="List Paragraph"/>
    <w:basedOn w:val="Normal"/>
    <w:uiPriority w:val="34"/>
    <w:qFormat/>
    <w:rsid w:val="00A70F4D"/>
    <w:pPr>
      <w:ind w:left="720"/>
      <w:contextualSpacing/>
    </w:pPr>
  </w:style>
  <w:style w:type="character" w:styleId="LineNumber">
    <w:name w:val="line number"/>
    <w:basedOn w:val="DefaultParagraphFont"/>
    <w:uiPriority w:val="99"/>
    <w:semiHidden/>
    <w:unhideWhenUsed/>
    <w:rsid w:val="00411B35"/>
  </w:style>
  <w:style w:type="character" w:customStyle="1" w:styleId="Heading1Char">
    <w:name w:val="Heading 1 Char"/>
    <w:basedOn w:val="DefaultParagraphFont"/>
    <w:link w:val="Heading1"/>
    <w:uiPriority w:val="9"/>
    <w:rsid w:val="00970A32"/>
    <w:rPr>
      <w:rFonts w:ascii="Myriad Pro" w:eastAsiaTheme="majorEastAsia" w:hAnsi="Myriad Pro" w:cstheme="majorBidi"/>
      <w:b/>
      <w:color w:val="002E65"/>
      <w:sz w:val="32"/>
      <w:szCs w:val="32"/>
    </w:rPr>
  </w:style>
  <w:style w:type="character" w:customStyle="1" w:styleId="Heading2Char">
    <w:name w:val="Heading 2 Char"/>
    <w:basedOn w:val="DefaultParagraphFont"/>
    <w:link w:val="Heading2"/>
    <w:uiPriority w:val="9"/>
    <w:rsid w:val="00970A32"/>
    <w:rPr>
      <w:rFonts w:ascii="Myriad Pro" w:eastAsiaTheme="majorEastAsia" w:hAnsi="Myriad Pro" w:cstheme="majorBidi"/>
      <w:b/>
      <w:color w:val="428CD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137">
      <w:bodyDiv w:val="1"/>
      <w:marLeft w:val="0"/>
      <w:marRight w:val="0"/>
      <w:marTop w:val="0"/>
      <w:marBottom w:val="0"/>
      <w:divBdr>
        <w:top w:val="none" w:sz="0" w:space="0" w:color="auto"/>
        <w:left w:val="none" w:sz="0" w:space="0" w:color="auto"/>
        <w:bottom w:val="none" w:sz="0" w:space="0" w:color="auto"/>
        <w:right w:val="none" w:sz="0" w:space="0" w:color="auto"/>
      </w:divBdr>
      <w:divsChild>
        <w:div w:id="673141903">
          <w:marLeft w:val="0"/>
          <w:marRight w:val="0"/>
          <w:marTop w:val="0"/>
          <w:marBottom w:val="0"/>
          <w:divBdr>
            <w:top w:val="none" w:sz="0" w:space="0" w:color="auto"/>
            <w:left w:val="none" w:sz="0" w:space="0" w:color="auto"/>
            <w:bottom w:val="none" w:sz="0" w:space="0" w:color="auto"/>
            <w:right w:val="none" w:sz="0" w:space="0" w:color="auto"/>
          </w:divBdr>
        </w:div>
      </w:divsChild>
    </w:div>
    <w:div w:id="200169954">
      <w:bodyDiv w:val="1"/>
      <w:marLeft w:val="0"/>
      <w:marRight w:val="0"/>
      <w:marTop w:val="0"/>
      <w:marBottom w:val="0"/>
      <w:divBdr>
        <w:top w:val="none" w:sz="0" w:space="0" w:color="auto"/>
        <w:left w:val="none" w:sz="0" w:space="0" w:color="auto"/>
        <w:bottom w:val="none" w:sz="0" w:space="0" w:color="auto"/>
        <w:right w:val="none" w:sz="0" w:space="0" w:color="auto"/>
      </w:divBdr>
    </w:div>
    <w:div w:id="554581466">
      <w:bodyDiv w:val="1"/>
      <w:marLeft w:val="0"/>
      <w:marRight w:val="0"/>
      <w:marTop w:val="0"/>
      <w:marBottom w:val="0"/>
      <w:divBdr>
        <w:top w:val="none" w:sz="0" w:space="0" w:color="auto"/>
        <w:left w:val="none" w:sz="0" w:space="0" w:color="auto"/>
        <w:bottom w:val="none" w:sz="0" w:space="0" w:color="auto"/>
        <w:right w:val="none" w:sz="0" w:space="0" w:color="auto"/>
      </w:divBdr>
      <w:divsChild>
        <w:div w:id="1933202672">
          <w:marLeft w:val="0"/>
          <w:marRight w:val="0"/>
          <w:marTop w:val="0"/>
          <w:marBottom w:val="0"/>
          <w:divBdr>
            <w:top w:val="none" w:sz="0" w:space="0" w:color="auto"/>
            <w:left w:val="none" w:sz="0" w:space="0" w:color="auto"/>
            <w:bottom w:val="none" w:sz="0" w:space="0" w:color="auto"/>
            <w:right w:val="none" w:sz="0" w:space="0" w:color="auto"/>
          </w:divBdr>
        </w:div>
      </w:divsChild>
    </w:div>
    <w:div w:id="575549848">
      <w:bodyDiv w:val="1"/>
      <w:marLeft w:val="0"/>
      <w:marRight w:val="0"/>
      <w:marTop w:val="0"/>
      <w:marBottom w:val="0"/>
      <w:divBdr>
        <w:top w:val="none" w:sz="0" w:space="0" w:color="auto"/>
        <w:left w:val="none" w:sz="0" w:space="0" w:color="auto"/>
        <w:bottom w:val="none" w:sz="0" w:space="0" w:color="auto"/>
        <w:right w:val="none" w:sz="0" w:space="0" w:color="auto"/>
      </w:divBdr>
      <w:divsChild>
        <w:div w:id="596719227">
          <w:marLeft w:val="0"/>
          <w:marRight w:val="0"/>
          <w:marTop w:val="0"/>
          <w:marBottom w:val="0"/>
          <w:divBdr>
            <w:top w:val="none" w:sz="0" w:space="0" w:color="auto"/>
            <w:left w:val="none" w:sz="0" w:space="0" w:color="auto"/>
            <w:bottom w:val="none" w:sz="0" w:space="0" w:color="auto"/>
            <w:right w:val="none" w:sz="0" w:space="0" w:color="auto"/>
          </w:divBdr>
        </w:div>
      </w:divsChild>
    </w:div>
    <w:div w:id="811022163">
      <w:bodyDiv w:val="1"/>
      <w:marLeft w:val="0"/>
      <w:marRight w:val="0"/>
      <w:marTop w:val="0"/>
      <w:marBottom w:val="0"/>
      <w:divBdr>
        <w:top w:val="none" w:sz="0" w:space="0" w:color="auto"/>
        <w:left w:val="none" w:sz="0" w:space="0" w:color="auto"/>
        <w:bottom w:val="none" w:sz="0" w:space="0" w:color="auto"/>
        <w:right w:val="none" w:sz="0" w:space="0" w:color="auto"/>
      </w:divBdr>
      <w:divsChild>
        <w:div w:id="3215349">
          <w:marLeft w:val="0"/>
          <w:marRight w:val="0"/>
          <w:marTop w:val="0"/>
          <w:marBottom w:val="0"/>
          <w:divBdr>
            <w:top w:val="none" w:sz="0" w:space="0" w:color="auto"/>
            <w:left w:val="none" w:sz="0" w:space="0" w:color="auto"/>
            <w:bottom w:val="none" w:sz="0" w:space="0" w:color="auto"/>
            <w:right w:val="none" w:sz="0" w:space="0" w:color="auto"/>
          </w:divBdr>
        </w:div>
      </w:divsChild>
    </w:div>
    <w:div w:id="905068350">
      <w:bodyDiv w:val="1"/>
      <w:marLeft w:val="0"/>
      <w:marRight w:val="0"/>
      <w:marTop w:val="0"/>
      <w:marBottom w:val="0"/>
      <w:divBdr>
        <w:top w:val="none" w:sz="0" w:space="0" w:color="auto"/>
        <w:left w:val="none" w:sz="0" w:space="0" w:color="auto"/>
        <w:bottom w:val="none" w:sz="0" w:space="0" w:color="auto"/>
        <w:right w:val="none" w:sz="0" w:space="0" w:color="auto"/>
      </w:divBdr>
      <w:divsChild>
        <w:div w:id="868761132">
          <w:marLeft w:val="0"/>
          <w:marRight w:val="0"/>
          <w:marTop w:val="0"/>
          <w:marBottom w:val="0"/>
          <w:divBdr>
            <w:top w:val="none" w:sz="0" w:space="0" w:color="auto"/>
            <w:left w:val="none" w:sz="0" w:space="0" w:color="auto"/>
            <w:bottom w:val="none" w:sz="0" w:space="0" w:color="auto"/>
            <w:right w:val="none" w:sz="0" w:space="0" w:color="auto"/>
          </w:divBdr>
        </w:div>
      </w:divsChild>
    </w:div>
    <w:div w:id="1494444981">
      <w:bodyDiv w:val="1"/>
      <w:marLeft w:val="0"/>
      <w:marRight w:val="0"/>
      <w:marTop w:val="0"/>
      <w:marBottom w:val="0"/>
      <w:divBdr>
        <w:top w:val="none" w:sz="0" w:space="0" w:color="auto"/>
        <w:left w:val="none" w:sz="0" w:space="0" w:color="auto"/>
        <w:bottom w:val="none" w:sz="0" w:space="0" w:color="auto"/>
        <w:right w:val="none" w:sz="0" w:space="0" w:color="auto"/>
      </w:divBdr>
      <w:divsChild>
        <w:div w:id="1694844548">
          <w:marLeft w:val="0"/>
          <w:marRight w:val="0"/>
          <w:marTop w:val="0"/>
          <w:marBottom w:val="0"/>
          <w:divBdr>
            <w:top w:val="none" w:sz="0" w:space="0" w:color="auto"/>
            <w:left w:val="none" w:sz="0" w:space="0" w:color="auto"/>
            <w:bottom w:val="none" w:sz="0" w:space="0" w:color="auto"/>
            <w:right w:val="none" w:sz="0" w:space="0" w:color="auto"/>
          </w:divBdr>
        </w:div>
      </w:divsChild>
    </w:div>
    <w:div w:id="1769809804">
      <w:bodyDiv w:val="1"/>
      <w:marLeft w:val="0"/>
      <w:marRight w:val="0"/>
      <w:marTop w:val="0"/>
      <w:marBottom w:val="0"/>
      <w:divBdr>
        <w:top w:val="none" w:sz="0" w:space="0" w:color="auto"/>
        <w:left w:val="none" w:sz="0" w:space="0" w:color="auto"/>
        <w:bottom w:val="none" w:sz="0" w:space="0" w:color="auto"/>
        <w:right w:val="none" w:sz="0" w:space="0" w:color="auto"/>
      </w:divBdr>
      <w:divsChild>
        <w:div w:id="68233658">
          <w:marLeft w:val="0"/>
          <w:marRight w:val="0"/>
          <w:marTop w:val="0"/>
          <w:marBottom w:val="0"/>
          <w:divBdr>
            <w:top w:val="none" w:sz="0" w:space="0" w:color="auto"/>
            <w:left w:val="none" w:sz="0" w:space="0" w:color="auto"/>
            <w:bottom w:val="none" w:sz="0" w:space="0" w:color="auto"/>
            <w:right w:val="none" w:sz="0" w:space="0" w:color="auto"/>
          </w:divBdr>
        </w:div>
      </w:divsChild>
    </w:div>
    <w:div w:id="1777140786">
      <w:bodyDiv w:val="1"/>
      <w:marLeft w:val="0"/>
      <w:marRight w:val="0"/>
      <w:marTop w:val="0"/>
      <w:marBottom w:val="0"/>
      <w:divBdr>
        <w:top w:val="none" w:sz="0" w:space="0" w:color="auto"/>
        <w:left w:val="none" w:sz="0" w:space="0" w:color="auto"/>
        <w:bottom w:val="none" w:sz="0" w:space="0" w:color="auto"/>
        <w:right w:val="none" w:sz="0" w:space="0" w:color="auto"/>
      </w:divBdr>
    </w:div>
    <w:div w:id="1931815011">
      <w:bodyDiv w:val="1"/>
      <w:marLeft w:val="0"/>
      <w:marRight w:val="0"/>
      <w:marTop w:val="0"/>
      <w:marBottom w:val="0"/>
      <w:divBdr>
        <w:top w:val="none" w:sz="0" w:space="0" w:color="auto"/>
        <w:left w:val="none" w:sz="0" w:space="0" w:color="auto"/>
        <w:bottom w:val="none" w:sz="0" w:space="0" w:color="auto"/>
        <w:right w:val="none" w:sz="0" w:space="0" w:color="auto"/>
      </w:divBdr>
    </w:div>
    <w:div w:id="1977878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5F61-5181-D54E-85E2-5BE63B79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Dawson Academy</Company>
  <LinksUpToDate>false</LinksUpToDate>
  <CharactersWithSpaces>1073</CharactersWithSpaces>
  <SharedDoc>false</SharedDoc>
  <HLinks>
    <vt:vector size="24" baseType="variant">
      <vt:variant>
        <vt:i4>2162807</vt:i4>
      </vt:variant>
      <vt:variant>
        <vt:i4>3</vt:i4>
      </vt:variant>
      <vt:variant>
        <vt:i4>0</vt:i4>
      </vt:variant>
      <vt:variant>
        <vt:i4>5</vt:i4>
      </vt:variant>
      <vt:variant>
        <vt:lpwstr>mailto:krichardson@thedawsonacademy.com</vt:lpwstr>
      </vt:variant>
      <vt:variant>
        <vt:lpwstr/>
      </vt:variant>
      <vt:variant>
        <vt:i4>2818159</vt:i4>
      </vt:variant>
      <vt:variant>
        <vt:i4>0</vt:i4>
      </vt:variant>
      <vt:variant>
        <vt:i4>0</vt:i4>
      </vt:variant>
      <vt:variant>
        <vt:i4>5</vt:i4>
      </vt:variant>
      <vt:variant>
        <vt:lpwstr>mailto:bglaser@thedawsonacademy.com</vt:lpwstr>
      </vt:variant>
      <vt:variant>
        <vt:lpwstr/>
      </vt:variant>
      <vt:variant>
        <vt:i4>4063322</vt:i4>
      </vt:variant>
      <vt:variant>
        <vt:i4>3778</vt:i4>
      </vt:variant>
      <vt:variant>
        <vt:i4>1025</vt:i4>
      </vt:variant>
      <vt:variant>
        <vt:i4>1</vt:i4>
      </vt:variant>
      <vt:variant>
        <vt:lpwstr>TDA Horizontal Logo</vt:lpwstr>
      </vt:variant>
      <vt:variant>
        <vt:lpwstr/>
      </vt:variant>
      <vt:variant>
        <vt:i4>3997729</vt:i4>
      </vt:variant>
      <vt:variant>
        <vt:i4>3781</vt:i4>
      </vt:variant>
      <vt:variant>
        <vt:i4>1026</vt:i4>
      </vt:variant>
      <vt:variant>
        <vt:i4>1</vt:i4>
      </vt:variant>
      <vt:variant>
        <vt:lpwstr>DawsonAcademy Address Line -Newzip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Moore</dc:creator>
  <cp:keywords/>
  <dc:description/>
  <cp:lastModifiedBy>Phil</cp:lastModifiedBy>
  <cp:revision>3</cp:revision>
  <cp:lastPrinted>2018-02-02T14:50:00Z</cp:lastPrinted>
  <dcterms:created xsi:type="dcterms:W3CDTF">2018-07-05T18:43:00Z</dcterms:created>
  <dcterms:modified xsi:type="dcterms:W3CDTF">2018-07-05T18:43:00Z</dcterms:modified>
</cp:coreProperties>
</file>